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C70C" w14:textId="342CBA01" w:rsidR="00F47820" w:rsidRDefault="00F47820" w:rsidP="00B179D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«Принятые меры по устранению пробелов нормативно-правового регулирования, при защите прав предпринимателей»</w:t>
      </w:r>
    </w:p>
    <w:p w14:paraId="263AD259" w14:textId="77777777" w:rsidR="00F47820" w:rsidRDefault="00F47820" w:rsidP="00B179D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68CD3E" w14:textId="77777777" w:rsidR="00F47820" w:rsidRDefault="00F47820" w:rsidP="00B179D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2EF092" w14:textId="39A46FFB" w:rsidR="00B179D1" w:rsidRDefault="00B179D1" w:rsidP="00B179D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проверки пробелов нормативного правового регулирования органов муниципального контроля, установлено следующее. Так,</w:t>
      </w:r>
      <w:r>
        <w:rPr>
          <w:bCs/>
          <w:sz w:val="28"/>
          <w:szCs w:val="28"/>
        </w:rPr>
        <w:t xml:space="preserve"> при проведении прокуратурой района проверки исполнения администрацией Верхнеингашского сельсовета требований законодательства, обеспечивающего защиту прав предпринимателей в сфере инвестиционной деятельности установлено, что вопреки требований ч. 2 ст. 19 Федерального закона № 39-ФЗ «Об инвестиционной деятельности в Российской Федерации, осуществляемой в форме капитальных вложений», муниципальные правовые акты в сфере развития и поддержки инвестиционной деятельности администрацией Верхнеингашского сельсовета не разработаны и не утверждены.</w:t>
      </w:r>
    </w:p>
    <w:p w14:paraId="4FCFD500" w14:textId="77777777" w:rsidR="00B179D1" w:rsidRDefault="00B179D1" w:rsidP="00B179D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вопреки требованиям действующего законодательства на территории Верхнеингашского сельсовета не созданы координационные или совещательные органы в области развития малого и среднего предпринимательства, что нарушает права и законные интересы неограниченного круга лица.</w:t>
      </w:r>
    </w:p>
    <w:p w14:paraId="732B312C" w14:textId="77777777" w:rsidR="00B179D1" w:rsidRDefault="00B179D1" w:rsidP="00B179D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Верхнеингашского сельсовета в нарушение требований ФЗ № 209 «О развитии малого и среднего предпринимательства в РФ» не сформирована и не принята муниципальная программа развития малого и среднего предпринимательства. </w:t>
      </w:r>
    </w:p>
    <w:p w14:paraId="5B0A4C76" w14:textId="77777777" w:rsidR="00B179D1" w:rsidRDefault="00B179D1" w:rsidP="00B179D1">
      <w:pPr>
        <w:widowControl w:val="0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установлены при проведении проверки в администрации Александровского сельсовета, </w:t>
      </w:r>
      <w:proofErr w:type="spellStart"/>
      <w:r>
        <w:rPr>
          <w:sz w:val="28"/>
          <w:szCs w:val="28"/>
        </w:rPr>
        <w:t>Тинского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Касьяновского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Стретенского</w:t>
      </w:r>
      <w:proofErr w:type="spellEnd"/>
      <w:r>
        <w:rPr>
          <w:sz w:val="28"/>
          <w:szCs w:val="28"/>
        </w:rPr>
        <w:t xml:space="preserve"> сельсовета, Соколовского сельсовета и других органов местного самоуправления (а всего 16 сельсоветов).</w:t>
      </w:r>
    </w:p>
    <w:p w14:paraId="35241EDD" w14:textId="32E8980C" w:rsidR="00B179D1" w:rsidRDefault="00B179D1" w:rsidP="00B179D1">
      <w:pPr>
        <w:widowControl w:val="0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главам органов местного самоуправления 20.05.2021 внесены 16 представлений, из них 8 представлений рассмотрены и удовлетворены, приняты меры к устранению выявленных нарушений, остальные представления находятся на рассмотрении.</w:t>
      </w:r>
    </w:p>
    <w:p w14:paraId="201DDC7A" w14:textId="75CB0989" w:rsidR="00F47820" w:rsidRDefault="00F47820" w:rsidP="00B179D1">
      <w:pPr>
        <w:widowControl w:val="0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39D584" w14:textId="77777777" w:rsidR="00F47820" w:rsidRDefault="00F47820" w:rsidP="00B179D1">
      <w:pPr>
        <w:widowControl w:val="0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790D266E" w14:textId="7AE31C8B" w:rsidR="00F47820" w:rsidRDefault="00F47820" w:rsidP="00F47820">
      <w:pPr>
        <w:widowControl w:val="0"/>
        <w:tabs>
          <w:tab w:val="left" w:pos="1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Крюкова</w:t>
      </w:r>
    </w:p>
    <w:p w14:paraId="3C216343" w14:textId="77777777" w:rsidR="00C25DF6" w:rsidRDefault="00C25DF6"/>
    <w:sectPr w:rsidR="00C2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03"/>
    <w:rsid w:val="00B179D1"/>
    <w:rsid w:val="00C25DF6"/>
    <w:rsid w:val="00E80F03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EDD2"/>
  <w15:chartTrackingRefBased/>
  <w15:docId w15:val="{F1AF238D-DDD8-4D4A-8BB0-44BF69A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Вероника Викторовна</dc:creator>
  <cp:keywords/>
  <dc:description/>
  <cp:lastModifiedBy>Крюкова Вероника Викторовна</cp:lastModifiedBy>
  <cp:revision>3</cp:revision>
  <dcterms:created xsi:type="dcterms:W3CDTF">2021-06-24T11:31:00Z</dcterms:created>
  <dcterms:modified xsi:type="dcterms:W3CDTF">2021-06-24T11:44:00Z</dcterms:modified>
</cp:coreProperties>
</file>